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python-rcssmin 1.1.2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2014 - 2023 Andr\xe9 Malo or his licensors, as applicable</w:t>
        <w:br/>
        <w:t>Copyright 2011 - 2023 André Malo or his licensors, as applicable.</w:t>
        <w:br/>
        <w:t>Copyright 2011 - 2023 André Malo or his licensors, as applicable</w:t>
        <w:br/>
        <w:t>Copyright (c) 2009, yahoo! inc.</w:t>
        <w:br/>
        <w:t>Copyright 2018 - 2023 Andr\xe9 Malo or his licensors, as applicable</w:t>
        <w:br/>
        <w:t>Copyright (c) 2010 Zachary Voase</w:t>
        <w:br/>
        <w:t>Copyright 2019 - 2023 Andr\xe9 Malo or his licensors, as applicable</w:t>
        <w:br/>
        <w:t>Copyright (c) 2005 Ewan Mellor.</w:t>
        <w:br/>
        <w:t>Copyright 2006 - 2023 Andr\xe9 Malo or his licensors, as applicable</w:t>
        <w:br/>
        <w:t>Copyright 2011-2019 Twitter, Inc.</w:t>
        <w:br/>
        <w:t>copyright u2011 - 2023 Andr\xe9 Malo</w:t>
        <w:br/>
        <w:t>Copyright (c) 2001-2003 Steve Purcell, under a BSD License</w:t>
        <w:br/>
        <w:t>Copyright (c) 2011, Yahoo! Inc.</w:t>
        <w:br/>
        <w:t>Copyright 2011 - 2023 Andr\xe9 Malo or his licensors, as applicable</w:t>
        <w:br/>
        <w:t>Copyright (c) 2002 Vidar Holen,</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